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fiojqgbj84q0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High-Level Design (HLD) Document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template is a step by step guide to help you create a high-level design document for your new product or software: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r4ycwxechjf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Introduction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qsqn5dxw1d4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Purpose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the purpose of the HLD document.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lshhxyggydz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Scope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scope of the HLD, including what aspects of the system will be covered.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pt5etgoni36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Audience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the intended audience for this document.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fa8bwfop9n0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 References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any documents, standards, or guidelines that are referenced in this document.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2khg64bdao8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2. System Overview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lc365d6lpio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System Description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brief overview of the system, including its purpose and functionality.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kemgug50tj2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System Context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the system fits into the larger business or technical environment.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kdhsyisi6ea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4rsb455fqlh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3. Architecture Design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nl8jy18gfjq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Architectural Overview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high-level description of the system architecture.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i2tujiwo80c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Component Diagram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a diagram that shows the main components of the system and their interactions.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2oc46r2b34t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3.3 Data Flow Diagram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a diagram that shows how data flows through the system.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eaggq5cms6m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3.4 Deployment Diagram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diagram that shows the deployment architecture, including hardware and software components.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jx39cnwsrs0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4. Module Design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l2m0ommbk39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Module Overview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main modules of the system and their responsibilities.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vgswhw2p7m0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Module Interaction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the modules interact with each other.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6bp1nun9qsf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4.3 Module Diagrams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diagrams (such as class diagrams or sequence diagrams) that illustrate the design of each module.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lmpwd9jw83q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4egdr1rwosj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5. Data Design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t4v1xr6p76p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Data Model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data model, including major entities and relationships.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bp1tw2jc4xo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Database Schema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an overview of the database schema.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4tstb6zuvb9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Data Flow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data is created, read, updated, and deleted within the system.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ajz5t5k0bp0" w:id="24"/>
      <w:bookmarkEnd w:id="24"/>
      <w:r w:rsidDel="00000000" w:rsidR="00000000" w:rsidRPr="00000000">
        <w:rPr>
          <w:b w:val="1"/>
          <w:sz w:val="34"/>
          <w:szCs w:val="34"/>
          <w:rtl w:val="0"/>
        </w:rPr>
        <w:t xml:space="preserve">6. Interface Design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rhp7ih9ic4g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User Interface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an overview of the user interface design, including major screens and navigation.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blo0bwk2z69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External Interfaces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any external interfaces, such as APIs or web services.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klhsnj7xo0u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6.3 Interface Diagrams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diagrams that illustrate the interfaces and interactions with external systems.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mf9cq2we3sr" w:id="28"/>
      <w:bookmarkEnd w:id="28"/>
      <w:r w:rsidDel="00000000" w:rsidR="00000000" w:rsidRPr="00000000">
        <w:rPr>
          <w:b w:val="1"/>
          <w:sz w:val="34"/>
          <w:szCs w:val="34"/>
          <w:rtl w:val="0"/>
        </w:rPr>
        <w:t xml:space="preserve">7. Security Design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62nlxktlgaa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Security Requirements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security requirements for the system.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0777cda3v4j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Security Architecture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overall security architecture and how security requirements will be met.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rkznpjl6yl2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7.3 Security Measures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specific security measures, such as authentication, authorization, and encryption.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kmt0umrbpmy" w:id="32"/>
      <w:bookmarkEnd w:id="32"/>
      <w:r w:rsidDel="00000000" w:rsidR="00000000" w:rsidRPr="00000000">
        <w:rPr>
          <w:b w:val="1"/>
          <w:sz w:val="34"/>
          <w:szCs w:val="34"/>
          <w:rtl w:val="0"/>
        </w:rPr>
        <w:t xml:space="preserve">8. Performance and Scalability Design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uvmoj1iamgu" w:id="33"/>
      <w:bookmarkEnd w:id="3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 Performance Requirements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performance requirements for the system.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6b0qnfy4kns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 Scalability Plan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the system will scale to handle increased load.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77a0zp0vv83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8.3 Performance Testing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Outline the plan for performance testing and tuning.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u021c7t3iih" w:id="36"/>
      <w:bookmarkEnd w:id="36"/>
      <w:r w:rsidDel="00000000" w:rsidR="00000000" w:rsidRPr="00000000">
        <w:rPr>
          <w:b w:val="1"/>
          <w:sz w:val="34"/>
          <w:szCs w:val="34"/>
          <w:rtl w:val="0"/>
        </w:rPr>
        <w:t xml:space="preserve">9. Error Handling and Logging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cm3qwc0uztp" w:id="37"/>
      <w:bookmarkEnd w:id="3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Error Handling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errors will be handled within the system.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jv2jju2u7lj" w:id="38"/>
      <w:bookmarkEnd w:id="3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Logging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the logging strategy, including what information will be logged and how logs will be managed.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zirmcvhvxe2" w:id="39"/>
      <w:bookmarkEnd w:id="39"/>
      <w:r w:rsidDel="00000000" w:rsidR="00000000" w:rsidRPr="00000000">
        <w:rPr>
          <w:b w:val="1"/>
          <w:sz w:val="34"/>
          <w:szCs w:val="34"/>
          <w:rtl w:val="0"/>
        </w:rPr>
        <w:t xml:space="preserve">10. Assumptions and Dependencies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r7n35590035" w:id="40"/>
      <w:bookmarkEnd w:id="4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10.1 Assumptions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any assumptions made during the design process.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uem7p5p3q0f" w:id="41"/>
      <w:bookmarkEnd w:id="4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10.2 Dependencies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any dependencies on other systems, components, or technologies.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tmhw1db36eh" w:id="42"/>
      <w:bookmarkEnd w:id="42"/>
      <w:r w:rsidDel="00000000" w:rsidR="00000000" w:rsidRPr="00000000">
        <w:rPr>
          <w:b w:val="1"/>
          <w:sz w:val="34"/>
          <w:szCs w:val="34"/>
          <w:rtl w:val="0"/>
        </w:rPr>
        <w:t xml:space="preserve">11. Appendix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8l0v0jm9cga" w:id="43"/>
      <w:bookmarkEnd w:id="4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11.1 Glossary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glossary of terms used in the document.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qfyvbuq1ibr" w:id="44"/>
      <w:bookmarkEnd w:id="4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11.2 Acronyms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and define any acronyms used in the document.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viqcrtd0okr" w:id="45"/>
      <w:bookmarkEnd w:id="4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11.3 Document History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a version history of the document, noting changes and updates.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/>
    </w:pPr>
    <w:r w:rsidDel="00000000" w:rsidR="00000000" w:rsidRPr="00000000">
      <w:rPr>
        <w:b w:val="1"/>
        <w:sz w:val="24"/>
        <w:szCs w:val="24"/>
        <w:rtl w:val="0"/>
      </w:rPr>
      <w:t xml:space="preserve">Not sure where to start? Claim your free consultation from </w:t>
    </w:r>
    <w:hyperlink r:id="rId1"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puffincube.com</w:t>
      </w:r>
    </w:hyperlink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395601" cy="39560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5601" cy="3956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774031" cy="4048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4031" cy="404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puffincube.com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puffincube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